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CC42" w14:textId="0CD528B8" w:rsidR="00756F08" w:rsidRPr="006C110B" w:rsidRDefault="00635000" w:rsidP="00256FE7">
      <w:pPr>
        <w:rPr>
          <w:rFonts w:ascii="Circular graubuenden Book" w:hAnsi="Circular graubuenden Book"/>
          <w:sz w:val="24"/>
          <w:lang w:val="de-CH"/>
        </w:rPr>
      </w:pPr>
      <w:r w:rsidRPr="006C110B">
        <w:rPr>
          <w:rFonts w:ascii="Circular graubuenden Book" w:hAnsi="Circular graubuenden Book"/>
          <w:sz w:val="24"/>
          <w:lang w:val="de-CH"/>
        </w:rPr>
        <w:t>Medienmitteilung</w:t>
      </w:r>
      <w:r w:rsidR="000B71D0" w:rsidRPr="006C110B">
        <w:rPr>
          <w:rFonts w:ascii="Circular graubuenden Book" w:hAnsi="Circular graubuenden Book"/>
          <w:sz w:val="24"/>
          <w:lang w:val="de-CH"/>
        </w:rPr>
        <w:t xml:space="preserve"> (</w:t>
      </w:r>
      <w:r w:rsidR="00C46BE8" w:rsidRPr="006C110B">
        <w:rPr>
          <w:rFonts w:ascii="Circular graubuenden Book" w:hAnsi="Circular graubuenden Book"/>
          <w:sz w:val="24"/>
          <w:lang w:val="de-CH"/>
        </w:rPr>
        <w:t>2</w:t>
      </w:r>
      <w:r w:rsidR="00076A98">
        <w:rPr>
          <w:rFonts w:ascii="Circular graubuenden Book" w:hAnsi="Circular graubuenden Book"/>
          <w:sz w:val="24"/>
          <w:lang w:val="de-CH"/>
        </w:rPr>
        <w:t>5</w:t>
      </w:r>
      <w:r w:rsidR="000B71D0" w:rsidRPr="006C110B">
        <w:rPr>
          <w:rFonts w:ascii="Circular graubuenden Book" w:hAnsi="Circular graubuenden Book"/>
          <w:sz w:val="24"/>
          <w:lang w:val="de-CH"/>
        </w:rPr>
        <w:t>.0</w:t>
      </w:r>
      <w:r w:rsidR="00947C84" w:rsidRPr="006C110B">
        <w:rPr>
          <w:rFonts w:ascii="Circular graubuenden Book" w:hAnsi="Circular graubuenden Book"/>
          <w:sz w:val="24"/>
          <w:lang w:val="de-CH"/>
        </w:rPr>
        <w:t>4</w:t>
      </w:r>
      <w:r w:rsidR="000B71D0" w:rsidRPr="006C110B">
        <w:rPr>
          <w:rFonts w:ascii="Circular graubuenden Book" w:hAnsi="Circular graubuenden Book"/>
          <w:sz w:val="24"/>
          <w:lang w:val="de-CH"/>
        </w:rPr>
        <w:t>.202</w:t>
      </w:r>
      <w:r w:rsidR="00947C84" w:rsidRPr="006C110B">
        <w:rPr>
          <w:rFonts w:ascii="Circular graubuenden Book" w:hAnsi="Circular graubuenden Book"/>
          <w:sz w:val="24"/>
          <w:lang w:val="de-CH"/>
        </w:rPr>
        <w:t>5</w:t>
      </w:r>
      <w:r w:rsidR="000B71D0" w:rsidRPr="006C110B">
        <w:rPr>
          <w:rFonts w:ascii="Circular graubuenden Book" w:hAnsi="Circular graubuenden Book"/>
          <w:sz w:val="24"/>
          <w:lang w:val="de-CH"/>
        </w:rPr>
        <w:t>)</w:t>
      </w:r>
    </w:p>
    <w:p w14:paraId="5F415317" w14:textId="681D8BEB" w:rsidR="00635000" w:rsidRDefault="00635000" w:rsidP="00256FE7">
      <w:pPr>
        <w:rPr>
          <w:rFonts w:ascii="Circular graubuenden Book" w:hAnsi="Circular graubuenden Book"/>
          <w:lang w:val="de-CH"/>
        </w:rPr>
      </w:pPr>
    </w:p>
    <w:p w14:paraId="39C77A12" w14:textId="5C95AFDF" w:rsidR="00BB78F7" w:rsidRDefault="00BB78F7" w:rsidP="00256FE7">
      <w:pPr>
        <w:rPr>
          <w:rFonts w:ascii="Circular graubuenden Book" w:hAnsi="Circular graubuenden Book"/>
          <w:lang w:val="de-CH"/>
        </w:rPr>
      </w:pPr>
      <w:r w:rsidRPr="00BB78F7">
        <w:rPr>
          <w:rFonts w:ascii="Circular graubuenden Book" w:hAnsi="Circular graubuenden Book"/>
          <w:sz w:val="32"/>
          <w:szCs w:val="36"/>
          <w:lang w:val="de-CH"/>
        </w:rPr>
        <w:t xml:space="preserve">Neue </w:t>
      </w:r>
      <w:r w:rsidR="00947C84">
        <w:rPr>
          <w:rFonts w:ascii="Circular graubuenden Book" w:hAnsi="Circular graubuenden Book"/>
          <w:sz w:val="32"/>
          <w:szCs w:val="36"/>
          <w:lang w:val="de-CH"/>
        </w:rPr>
        <w:t>Gruppenangebote</w:t>
      </w:r>
      <w:r w:rsidRPr="00BB78F7">
        <w:rPr>
          <w:rFonts w:ascii="Circular graubuenden Book" w:hAnsi="Circular graubuenden Book"/>
          <w:sz w:val="32"/>
          <w:szCs w:val="36"/>
          <w:lang w:val="de-CH"/>
        </w:rPr>
        <w:t xml:space="preserve"> </w:t>
      </w:r>
      <w:r>
        <w:rPr>
          <w:rFonts w:ascii="Circular graubuenden Book" w:hAnsi="Circular graubuenden Book"/>
          <w:sz w:val="32"/>
          <w:szCs w:val="36"/>
          <w:lang w:val="de-CH"/>
        </w:rPr>
        <w:t xml:space="preserve">bei </w:t>
      </w:r>
      <w:r w:rsidRPr="00BB78F7">
        <w:rPr>
          <w:rFonts w:ascii="Circular graubuenden Book" w:hAnsi="Circular graubuenden Book"/>
          <w:sz w:val="32"/>
          <w:szCs w:val="36"/>
          <w:lang w:val="de-CH"/>
        </w:rPr>
        <w:t xml:space="preserve">Chur Tourismus </w:t>
      </w:r>
      <w:r w:rsidR="005E11D7" w:rsidRPr="005E11D7">
        <w:rPr>
          <w:rFonts w:ascii="Circular graubuenden Book" w:hAnsi="Circular graubuenden Book"/>
          <w:sz w:val="32"/>
          <w:szCs w:val="36"/>
          <w:lang w:val="de-CH"/>
        </w:rPr>
        <w:t>– Genuss, Kreativität und Erlebnisvielfalt</w:t>
      </w:r>
      <w:r w:rsidR="005E11D7">
        <w:rPr>
          <w:rFonts w:ascii="Circular graubuenden Book" w:hAnsi="Circular graubuenden Book"/>
          <w:sz w:val="32"/>
          <w:szCs w:val="36"/>
          <w:lang w:val="de-CH"/>
        </w:rPr>
        <w:br/>
      </w:r>
    </w:p>
    <w:p w14:paraId="4B36A427" w14:textId="77777777" w:rsidR="00947C84" w:rsidRPr="00C46BE8" w:rsidRDefault="00947C84" w:rsidP="00947C84">
      <w:pPr>
        <w:rPr>
          <w:rFonts w:ascii="Circular graubuenden Book" w:hAnsi="Circular graubuenden Book"/>
          <w:b/>
          <w:bCs/>
          <w:sz w:val="24"/>
          <w:lang w:val="de-CH"/>
        </w:rPr>
      </w:pPr>
      <w:r w:rsidRPr="00C46BE8">
        <w:rPr>
          <w:rFonts w:ascii="Circular graubuenden Book" w:hAnsi="Circular graubuenden Book"/>
          <w:b/>
          <w:bCs/>
          <w:sz w:val="24"/>
          <w:lang w:val="de-CH"/>
        </w:rPr>
        <w:t>Chur Tourismus erweitert sein Portfolio um vier neue Gruppenangebote, die genussvolle Erlebnisse, kreatives Handwerk und Teamspirit vereinen – ideal für Firmen, Vereine und private Gruppen.</w:t>
      </w:r>
    </w:p>
    <w:p w14:paraId="0A443B4C" w14:textId="77777777" w:rsidR="00947C84" w:rsidRPr="00C46BE8" w:rsidRDefault="00947C84" w:rsidP="00947C84">
      <w:pPr>
        <w:rPr>
          <w:rFonts w:ascii="Circular graubuenden Book" w:hAnsi="Circular graubuenden Book"/>
          <w:sz w:val="24"/>
          <w:lang w:val="de-CH"/>
        </w:rPr>
      </w:pPr>
    </w:p>
    <w:p w14:paraId="59D932F9" w14:textId="0651668F" w:rsidR="00947C84" w:rsidRPr="00C46BE8" w:rsidRDefault="00947C84" w:rsidP="00947C84">
      <w:pPr>
        <w:rPr>
          <w:rFonts w:ascii="Circular graubuenden Book" w:hAnsi="Circular graubuenden Book"/>
          <w:sz w:val="24"/>
          <w:lang w:val="de-CH"/>
        </w:rPr>
      </w:pPr>
      <w:r w:rsidRPr="00C46BE8">
        <w:rPr>
          <w:rFonts w:ascii="Circular graubuenden Book" w:hAnsi="Circular graubuenden Book"/>
          <w:sz w:val="24"/>
          <w:lang w:val="de-CH"/>
        </w:rPr>
        <w:t xml:space="preserve">Bei der </w:t>
      </w:r>
      <w:r w:rsidR="007F2BD6">
        <w:rPr>
          <w:rFonts w:ascii="Circular graubuenden Book" w:hAnsi="Circular graubuenden Book"/>
          <w:sz w:val="24"/>
          <w:lang w:val="de-CH"/>
        </w:rPr>
        <w:t>«</w:t>
      </w:r>
      <w:r w:rsidRPr="00C46BE8">
        <w:rPr>
          <w:rFonts w:ascii="Circular graubuenden Book" w:hAnsi="Circular graubuenden Book"/>
          <w:sz w:val="24"/>
          <w:lang w:val="de-CH"/>
        </w:rPr>
        <w:t>Kaffeepoesie</w:t>
      </w:r>
      <w:r w:rsidR="007F2BD6">
        <w:rPr>
          <w:rFonts w:ascii="Circular graubuenden Book" w:hAnsi="Circular graubuenden Book"/>
          <w:sz w:val="24"/>
          <w:lang w:val="de-CH"/>
        </w:rPr>
        <w:t>»</w:t>
      </w:r>
      <w:r w:rsidRPr="00C46BE8">
        <w:rPr>
          <w:rFonts w:ascii="Circular graubuenden Book" w:hAnsi="Circular graubuenden Book"/>
          <w:sz w:val="24"/>
          <w:lang w:val="de-CH"/>
        </w:rPr>
        <w:t xml:space="preserve"> tauchen Gruppen in die Welt von </w:t>
      </w:r>
      <w:proofErr w:type="spellStart"/>
      <w:r w:rsidRPr="00C46BE8">
        <w:rPr>
          <w:rFonts w:ascii="Circular graubuenden Book" w:hAnsi="Circular graubuenden Book"/>
          <w:sz w:val="24"/>
          <w:lang w:val="de-CH"/>
        </w:rPr>
        <w:t>Quintacoira</w:t>
      </w:r>
      <w:proofErr w:type="spellEnd"/>
      <w:r w:rsidRPr="00C46BE8">
        <w:rPr>
          <w:rFonts w:ascii="Circular graubuenden Book" w:hAnsi="Circular graubuenden Book"/>
          <w:sz w:val="24"/>
          <w:lang w:val="de-CH"/>
        </w:rPr>
        <w:t xml:space="preserve"> ein – mit </w:t>
      </w:r>
      <w:r w:rsidR="006C110B">
        <w:rPr>
          <w:rFonts w:ascii="Circular graubuenden Book" w:hAnsi="Circular graubuenden Book"/>
          <w:sz w:val="24"/>
          <w:lang w:val="de-CH"/>
        </w:rPr>
        <w:t>interessanten</w:t>
      </w:r>
      <w:r w:rsidRPr="00C46BE8">
        <w:rPr>
          <w:rFonts w:ascii="Circular graubuenden Book" w:hAnsi="Circular graubuenden Book"/>
          <w:sz w:val="24"/>
          <w:lang w:val="de-CH"/>
        </w:rPr>
        <w:t xml:space="preserve"> Einblicken in die </w:t>
      </w:r>
      <w:r w:rsidR="006C110B">
        <w:rPr>
          <w:rFonts w:ascii="Circular graubuenden Book" w:hAnsi="Circular graubuenden Book"/>
          <w:sz w:val="24"/>
          <w:lang w:val="de-CH"/>
        </w:rPr>
        <w:t>Kaffeer</w:t>
      </w:r>
      <w:r w:rsidRPr="00C46BE8">
        <w:rPr>
          <w:rFonts w:ascii="Circular graubuenden Book" w:hAnsi="Circular graubuenden Book"/>
          <w:sz w:val="24"/>
          <w:lang w:val="de-CH"/>
        </w:rPr>
        <w:t xml:space="preserve">östkunst und einer optionalen Cold </w:t>
      </w:r>
      <w:proofErr w:type="spellStart"/>
      <w:r w:rsidRPr="00C46BE8">
        <w:rPr>
          <w:rFonts w:ascii="Circular graubuenden Book" w:hAnsi="Circular graubuenden Book"/>
          <w:sz w:val="24"/>
          <w:lang w:val="de-CH"/>
        </w:rPr>
        <w:t>Brew</w:t>
      </w:r>
      <w:proofErr w:type="spellEnd"/>
      <w:r w:rsidRPr="00C46BE8">
        <w:rPr>
          <w:rFonts w:ascii="Circular graubuenden Book" w:hAnsi="Circular graubuenden Book"/>
          <w:sz w:val="24"/>
          <w:lang w:val="de-CH"/>
        </w:rPr>
        <w:t xml:space="preserve"> Degustation.</w:t>
      </w:r>
    </w:p>
    <w:p w14:paraId="7C85624E" w14:textId="77777777" w:rsidR="00947C84" w:rsidRPr="00C46BE8" w:rsidRDefault="00947C84" w:rsidP="00947C84">
      <w:pPr>
        <w:rPr>
          <w:rFonts w:ascii="Circular graubuenden Book" w:hAnsi="Circular graubuenden Book"/>
          <w:sz w:val="24"/>
          <w:lang w:val="de-CH"/>
        </w:rPr>
      </w:pPr>
    </w:p>
    <w:p w14:paraId="77E3322C" w14:textId="08A23CDD" w:rsidR="00947C84" w:rsidRPr="00C46BE8" w:rsidRDefault="005E11D7" w:rsidP="00947C84">
      <w:pPr>
        <w:rPr>
          <w:rFonts w:ascii="Circular graubuenden Book" w:hAnsi="Circular graubuenden Book"/>
          <w:sz w:val="24"/>
          <w:lang w:val="de-CH"/>
        </w:rPr>
      </w:pPr>
      <w:r w:rsidRPr="00C46BE8">
        <w:rPr>
          <w:rFonts w:ascii="Circular graubuenden Book" w:hAnsi="Circular graubuenden Book"/>
          <w:sz w:val="24"/>
          <w:lang w:val="de-CH"/>
        </w:rPr>
        <w:t xml:space="preserve">Bei </w:t>
      </w:r>
      <w:proofErr w:type="spellStart"/>
      <w:r w:rsidRPr="00C46BE8">
        <w:rPr>
          <w:rFonts w:ascii="Circular graubuenden Book" w:hAnsi="Circular graubuenden Book"/>
          <w:sz w:val="24"/>
          <w:lang w:val="de-CH"/>
        </w:rPr>
        <w:t>Zuzu’s</w:t>
      </w:r>
      <w:proofErr w:type="spellEnd"/>
      <w:r w:rsidRPr="00C46BE8">
        <w:rPr>
          <w:rFonts w:ascii="Circular graubuenden Book" w:hAnsi="Circular graubuenden Book"/>
          <w:sz w:val="24"/>
          <w:lang w:val="de-CH"/>
        </w:rPr>
        <w:t xml:space="preserve"> Cupcakes erwartet die Teilnehmenden </w:t>
      </w:r>
      <w:r w:rsidR="006C110B">
        <w:rPr>
          <w:rFonts w:ascii="Circular graubuenden Book" w:hAnsi="Circular graubuenden Book"/>
          <w:sz w:val="24"/>
          <w:lang w:val="de-CH"/>
        </w:rPr>
        <w:t>beim Angebot</w:t>
      </w:r>
      <w:r w:rsidRPr="00C46BE8">
        <w:rPr>
          <w:rFonts w:ascii="Circular graubuenden Book" w:hAnsi="Circular graubuenden Book"/>
          <w:sz w:val="24"/>
          <w:lang w:val="de-CH"/>
        </w:rPr>
        <w:t xml:space="preserve"> </w:t>
      </w:r>
      <w:r w:rsidR="006C110B">
        <w:rPr>
          <w:rFonts w:ascii="Circular graubuenden Book" w:hAnsi="Circular graubuenden Book"/>
          <w:sz w:val="24"/>
          <w:lang w:val="de-CH"/>
        </w:rPr>
        <w:t>«S</w:t>
      </w:r>
      <w:r w:rsidRPr="00C46BE8">
        <w:rPr>
          <w:rFonts w:ascii="Circular graubuenden Book" w:hAnsi="Circular graubuenden Book"/>
          <w:sz w:val="24"/>
          <w:lang w:val="de-CH"/>
        </w:rPr>
        <w:t>üsse Cupcake-Träume</w:t>
      </w:r>
      <w:r w:rsidR="006C110B">
        <w:rPr>
          <w:rFonts w:ascii="Circular graubuenden Book" w:hAnsi="Circular graubuenden Book"/>
          <w:sz w:val="24"/>
          <w:lang w:val="de-CH"/>
        </w:rPr>
        <w:t>»</w:t>
      </w:r>
      <w:r w:rsidRPr="00C46BE8">
        <w:rPr>
          <w:rFonts w:ascii="Circular graubuenden Book" w:hAnsi="Circular graubuenden Book"/>
          <w:sz w:val="24"/>
          <w:lang w:val="de-CH"/>
        </w:rPr>
        <w:t xml:space="preserve"> ein kreativer Workshop, in dem sie ihre eigenen Cupcakes gestalten und verzieren – ein genussvolles Erlebnis, das sich besonders für kleine Teams eignet.</w:t>
      </w:r>
      <w:r w:rsidRPr="00C46BE8">
        <w:rPr>
          <w:rFonts w:ascii="Circular graubuenden Book" w:hAnsi="Circular graubuenden Book"/>
          <w:sz w:val="24"/>
          <w:lang w:val="de-CH"/>
        </w:rPr>
        <w:br/>
      </w:r>
    </w:p>
    <w:p w14:paraId="035C70A4" w14:textId="161AC590" w:rsidR="00947C84" w:rsidRPr="00C46BE8" w:rsidRDefault="006C110B" w:rsidP="00947C84">
      <w:pPr>
        <w:rPr>
          <w:rFonts w:ascii="Circular graubuenden Book" w:hAnsi="Circular graubuenden Book"/>
          <w:sz w:val="24"/>
          <w:lang w:val="de-CH"/>
        </w:rPr>
      </w:pPr>
      <w:r>
        <w:rPr>
          <w:rFonts w:ascii="Circular graubuenden Book" w:hAnsi="Circular graubuenden Book"/>
          <w:sz w:val="24"/>
          <w:lang w:val="de-CH"/>
        </w:rPr>
        <w:t>Im Rahmen des Angebots</w:t>
      </w:r>
      <w:r w:rsidR="005E11D7" w:rsidRPr="00C46BE8">
        <w:rPr>
          <w:rFonts w:ascii="Circular graubuenden Book" w:hAnsi="Circular graubuenden Book"/>
          <w:sz w:val="24"/>
          <w:lang w:val="de-CH"/>
        </w:rPr>
        <w:t xml:space="preserve"> </w:t>
      </w:r>
      <w:r>
        <w:rPr>
          <w:rFonts w:ascii="Circular graubuenden Book" w:hAnsi="Circular graubuenden Book"/>
          <w:sz w:val="24"/>
          <w:lang w:val="de-CH"/>
        </w:rPr>
        <w:t>«</w:t>
      </w:r>
      <w:r w:rsidR="005E11D7" w:rsidRPr="00C46BE8">
        <w:rPr>
          <w:rFonts w:ascii="Circular graubuenden Book" w:hAnsi="Circular graubuenden Book"/>
          <w:sz w:val="24"/>
          <w:lang w:val="de-CH"/>
        </w:rPr>
        <w:t>Schokoladen-Atelier</w:t>
      </w:r>
      <w:r>
        <w:rPr>
          <w:rFonts w:ascii="Circular graubuenden Book" w:hAnsi="Circular graubuenden Book"/>
          <w:sz w:val="24"/>
          <w:lang w:val="de-CH"/>
        </w:rPr>
        <w:t>»</w:t>
      </w:r>
      <w:r w:rsidR="005E11D7" w:rsidRPr="00C46BE8">
        <w:rPr>
          <w:rFonts w:ascii="Circular graubuenden Book" w:hAnsi="Circular graubuenden Book"/>
          <w:sz w:val="24"/>
          <w:lang w:val="de-CH"/>
        </w:rPr>
        <w:t xml:space="preserve"> der Confiserie Merz entdecken Gäste bei einer Führung die Kunst der Schokoladenherstellung und kreieren ihre eigene Tafel – inklusive Degustation.</w:t>
      </w:r>
    </w:p>
    <w:p w14:paraId="5033E3C2" w14:textId="77777777" w:rsidR="005E11D7" w:rsidRPr="00C46BE8" w:rsidRDefault="005E11D7" w:rsidP="00947C84">
      <w:pPr>
        <w:rPr>
          <w:rFonts w:ascii="Circular graubuenden Book" w:hAnsi="Circular graubuenden Book"/>
          <w:sz w:val="24"/>
          <w:lang w:val="de-CH"/>
        </w:rPr>
      </w:pPr>
    </w:p>
    <w:p w14:paraId="0C59FF13" w14:textId="7BBF5968" w:rsidR="00947C84" w:rsidRPr="00C46BE8" w:rsidRDefault="00947C84" w:rsidP="00947C84">
      <w:pPr>
        <w:rPr>
          <w:rFonts w:ascii="Circular graubuenden Book" w:hAnsi="Circular graubuenden Book"/>
          <w:sz w:val="24"/>
          <w:lang w:val="de-CH"/>
        </w:rPr>
      </w:pPr>
      <w:r w:rsidRPr="00C46BE8">
        <w:rPr>
          <w:rFonts w:ascii="Circular graubuenden Book" w:hAnsi="Circular graubuenden Book"/>
          <w:sz w:val="24"/>
          <w:lang w:val="de-CH"/>
        </w:rPr>
        <w:t xml:space="preserve">Mit </w:t>
      </w:r>
      <w:r w:rsidR="007F2BD6">
        <w:rPr>
          <w:rFonts w:ascii="Circular graubuenden Book" w:hAnsi="Circular graubuenden Book"/>
          <w:sz w:val="24"/>
          <w:lang w:val="de-CH"/>
        </w:rPr>
        <w:t>«</w:t>
      </w:r>
      <w:r w:rsidRPr="00C46BE8">
        <w:rPr>
          <w:rFonts w:ascii="Circular graubuenden Book" w:hAnsi="Circular graubuenden Book"/>
          <w:sz w:val="24"/>
          <w:lang w:val="de-CH"/>
        </w:rPr>
        <w:t>Cheers Chur!</w:t>
      </w:r>
      <w:r w:rsidR="007F2BD6">
        <w:rPr>
          <w:rFonts w:ascii="Circular graubuenden Book" w:hAnsi="Circular graubuenden Book"/>
          <w:sz w:val="24"/>
          <w:lang w:val="de-CH"/>
        </w:rPr>
        <w:t>»</w:t>
      </w:r>
      <w:r w:rsidRPr="00C46BE8">
        <w:rPr>
          <w:rFonts w:ascii="Circular graubuenden Book" w:hAnsi="Circular graubuenden Book"/>
          <w:sz w:val="24"/>
          <w:lang w:val="de-CH"/>
        </w:rPr>
        <w:t xml:space="preserve"> entscheiden sich Gruppen entweder für einen Cocktailkurs mit eigener Zubereitung oder für eine </w:t>
      </w:r>
      <w:r w:rsidR="006C110B">
        <w:rPr>
          <w:rFonts w:ascii="Circular graubuenden Book" w:hAnsi="Circular graubuenden Book"/>
          <w:sz w:val="24"/>
          <w:lang w:val="de-CH"/>
        </w:rPr>
        <w:t>genüssliche</w:t>
      </w:r>
      <w:r w:rsidRPr="00C46BE8">
        <w:rPr>
          <w:rFonts w:ascii="Circular graubuenden Book" w:hAnsi="Circular graubuenden Book"/>
          <w:sz w:val="24"/>
          <w:lang w:val="de-CH"/>
        </w:rPr>
        <w:t xml:space="preserve"> Cocktailreise mit Degustationen und spannenden Hintergrundinfo</w:t>
      </w:r>
      <w:r w:rsidR="006C110B">
        <w:rPr>
          <w:rFonts w:ascii="Circular graubuenden Book" w:hAnsi="Circular graubuenden Book"/>
          <w:sz w:val="24"/>
          <w:lang w:val="de-CH"/>
        </w:rPr>
        <w:t>rmationen</w:t>
      </w:r>
      <w:r w:rsidR="005E11D7" w:rsidRPr="00C46BE8">
        <w:rPr>
          <w:rFonts w:ascii="Circular graubuenden Book" w:hAnsi="Circular graubuenden Book"/>
          <w:sz w:val="24"/>
          <w:lang w:val="de-CH"/>
        </w:rPr>
        <w:t xml:space="preserve"> in der Werkstatt Chur.</w:t>
      </w:r>
    </w:p>
    <w:p w14:paraId="739B37EB" w14:textId="77777777" w:rsidR="00947C84" w:rsidRPr="00C46BE8" w:rsidRDefault="00947C84" w:rsidP="00947C84">
      <w:pPr>
        <w:rPr>
          <w:rFonts w:ascii="Circular graubuenden Book" w:hAnsi="Circular graubuenden Book"/>
          <w:sz w:val="24"/>
          <w:lang w:val="de-CH"/>
        </w:rPr>
      </w:pPr>
    </w:p>
    <w:p w14:paraId="24BD1F2B" w14:textId="77777777" w:rsidR="00947C84" w:rsidRPr="00C46BE8" w:rsidRDefault="00947C84" w:rsidP="00947C84">
      <w:pPr>
        <w:rPr>
          <w:rFonts w:ascii="Circular graubuenden Book" w:hAnsi="Circular graubuenden Book"/>
          <w:sz w:val="24"/>
          <w:lang w:val="de-CH"/>
        </w:rPr>
      </w:pPr>
      <w:r w:rsidRPr="00C46BE8">
        <w:rPr>
          <w:rFonts w:ascii="Circular graubuenden Book" w:hAnsi="Circular graubuenden Book"/>
          <w:sz w:val="24"/>
          <w:lang w:val="de-CH"/>
        </w:rPr>
        <w:t>Alle Angebote sind ab sofort buchbar. Weitere Informationen unter:</w:t>
      </w:r>
    </w:p>
    <w:p w14:paraId="4073F234" w14:textId="70BA29D0" w:rsidR="005E11D7" w:rsidRPr="00C46BE8" w:rsidRDefault="00AD1334" w:rsidP="005E11D7">
      <w:pPr>
        <w:rPr>
          <w:rFonts w:ascii="Circular graubuenden Book" w:hAnsi="Circular graubuenden Book"/>
          <w:sz w:val="24"/>
          <w:lang w:val="de-CH"/>
        </w:rPr>
      </w:pPr>
      <w:hyperlink r:id="rId8" w:history="1">
        <w:r w:rsidRPr="00707BD4">
          <w:rPr>
            <w:rStyle w:val="Hyperlink"/>
            <w:rFonts w:ascii="Circular graubuenden Book" w:hAnsi="Circular graubuenden Book" w:cs="Circular graubuenden Book"/>
            <w:sz w:val="24"/>
            <w:szCs w:val="28"/>
          </w:rPr>
          <w:t>Gruppenangebote, Firmen- und Teamevents | Chur</w:t>
        </w:r>
      </w:hyperlink>
      <w:r w:rsidR="005E11D7" w:rsidRPr="00C46BE8">
        <w:rPr>
          <w:rFonts w:ascii="Circular graubuenden Book" w:hAnsi="Circular graubuenden Book"/>
          <w:sz w:val="24"/>
          <w:lang w:val="de-CH"/>
        </w:rPr>
        <w:br/>
      </w:r>
      <w:r w:rsidR="005E11D7" w:rsidRPr="00C46BE8">
        <w:rPr>
          <w:rFonts w:ascii="Circular graubuenden Book" w:hAnsi="Circular graubuenden Book"/>
          <w:sz w:val="24"/>
          <w:lang w:val="de-CH"/>
        </w:rPr>
        <w:br/>
        <w:t>Eine Mitteilung von</w:t>
      </w:r>
      <w:r w:rsidR="005E11D7" w:rsidRPr="00C46BE8">
        <w:rPr>
          <w:rFonts w:ascii="Circular graubuenden Book" w:hAnsi="Circular graubuenden Book"/>
          <w:b/>
          <w:bCs/>
          <w:sz w:val="24"/>
          <w:lang w:val="de-CH"/>
        </w:rPr>
        <w:t xml:space="preserve"> </w:t>
      </w:r>
      <w:r w:rsidR="005E11D7" w:rsidRPr="00C46BE8">
        <w:rPr>
          <w:rFonts w:ascii="Circular graubuenden Book" w:hAnsi="Circular graubuenden Book"/>
          <w:sz w:val="24"/>
          <w:lang w:val="de-CH"/>
        </w:rPr>
        <w:t xml:space="preserve">Chur Tourismus </w:t>
      </w:r>
    </w:p>
    <w:p w14:paraId="1BF976D3" w14:textId="6B4A75E8" w:rsidR="00947C84" w:rsidRPr="00C46BE8" w:rsidRDefault="005E11D7" w:rsidP="00947C84">
      <w:pPr>
        <w:rPr>
          <w:rFonts w:ascii="Circular graubuenden Book" w:hAnsi="Circular graubuenden Book"/>
          <w:b/>
          <w:bCs/>
          <w:sz w:val="24"/>
          <w:lang w:val="de-CH"/>
        </w:rPr>
      </w:pPr>
      <w:r w:rsidRPr="00C46BE8">
        <w:rPr>
          <w:rFonts w:ascii="Circular graubuenden Book" w:hAnsi="Circular graubuenden Book"/>
          <w:sz w:val="24"/>
          <w:lang w:val="de-CH"/>
        </w:rPr>
        <w:br/>
      </w:r>
      <w:r w:rsidR="00947C84" w:rsidRPr="00C46BE8">
        <w:rPr>
          <w:rFonts w:ascii="Circular graubuenden Book" w:hAnsi="Circular graubuenden Book"/>
          <w:b/>
          <w:bCs/>
          <w:sz w:val="24"/>
          <w:lang w:val="de-CH"/>
        </w:rPr>
        <w:t>Kontakt</w:t>
      </w:r>
      <w:r w:rsidR="00C46BE8" w:rsidRPr="00C46BE8">
        <w:rPr>
          <w:rFonts w:ascii="Circular graubuenden Book" w:hAnsi="Circular graubuenden Book"/>
          <w:b/>
          <w:bCs/>
          <w:sz w:val="24"/>
          <w:lang w:val="de-CH"/>
        </w:rPr>
        <w:t>person</w:t>
      </w:r>
      <w:r w:rsidR="00947C84" w:rsidRPr="00C46BE8">
        <w:rPr>
          <w:rFonts w:ascii="Circular graubuenden Book" w:hAnsi="Circular graubuenden Book"/>
          <w:b/>
          <w:bCs/>
          <w:sz w:val="24"/>
          <w:lang w:val="de-CH"/>
        </w:rPr>
        <w:t xml:space="preserve"> für </w:t>
      </w:r>
      <w:r w:rsidR="00C46BE8" w:rsidRPr="00C46BE8">
        <w:rPr>
          <w:rFonts w:ascii="Circular graubuenden Book" w:hAnsi="Circular graubuenden Book"/>
          <w:b/>
          <w:bCs/>
          <w:sz w:val="24"/>
          <w:lang w:val="de-CH"/>
        </w:rPr>
        <w:t xml:space="preserve">die </w:t>
      </w:r>
      <w:r w:rsidR="00947C84" w:rsidRPr="00C46BE8">
        <w:rPr>
          <w:rFonts w:ascii="Circular graubuenden Book" w:hAnsi="Circular graubuenden Book"/>
          <w:b/>
          <w:bCs/>
          <w:sz w:val="24"/>
          <w:lang w:val="de-CH"/>
        </w:rPr>
        <w:t>Medien:</w:t>
      </w:r>
    </w:p>
    <w:p w14:paraId="4C503958" w14:textId="4D4E798B" w:rsidR="00947C84" w:rsidRPr="00C46BE8" w:rsidRDefault="00947C84" w:rsidP="00947C84">
      <w:pPr>
        <w:rPr>
          <w:rFonts w:ascii="Circular graubuenden Book" w:hAnsi="Circular graubuenden Book"/>
          <w:sz w:val="24"/>
          <w:lang w:val="de-CH"/>
        </w:rPr>
      </w:pPr>
      <w:r w:rsidRPr="00C46BE8">
        <w:rPr>
          <w:rFonts w:ascii="Circular graubuenden Book" w:hAnsi="Circular graubuenden Book"/>
          <w:sz w:val="24"/>
          <w:lang w:val="de-CH"/>
        </w:rPr>
        <w:t>Cristina Wieser</w:t>
      </w:r>
      <w:r w:rsidR="000E15A4">
        <w:rPr>
          <w:rFonts w:ascii="Circular graubuenden Book" w:hAnsi="Circular graubuenden Book"/>
          <w:sz w:val="24"/>
          <w:lang w:val="de-CH"/>
        </w:rPr>
        <w:t xml:space="preserve">, Produktmanagerin Erlebnisangebote, Tel. </w:t>
      </w:r>
      <w:r w:rsidR="000E15A4" w:rsidRPr="00C46BE8">
        <w:rPr>
          <w:rFonts w:ascii="Circular graubuenden Book" w:hAnsi="Circular graubuenden Book"/>
          <w:sz w:val="24"/>
          <w:lang w:val="de-CH"/>
        </w:rPr>
        <w:t>+41 81 254 43 13</w:t>
      </w:r>
      <w:r w:rsidR="000E15A4">
        <w:rPr>
          <w:rFonts w:ascii="Circular graubuenden Book" w:hAnsi="Circular graubuenden Book"/>
          <w:sz w:val="24"/>
          <w:lang w:val="de-CH"/>
        </w:rPr>
        <w:t>,</w:t>
      </w:r>
    </w:p>
    <w:p w14:paraId="5E588575" w14:textId="00EC181B" w:rsidR="00D86B14" w:rsidRPr="00C46BE8" w:rsidRDefault="000E15A4" w:rsidP="00947C84">
      <w:pPr>
        <w:rPr>
          <w:rFonts w:ascii="Circular graubuenden Book" w:hAnsi="Circular graubuenden Book"/>
          <w:sz w:val="24"/>
          <w:lang w:val="de-CH"/>
        </w:rPr>
      </w:pPr>
      <w:r>
        <w:rPr>
          <w:rFonts w:ascii="Circular graubuenden Book" w:hAnsi="Circular graubuenden Book"/>
          <w:sz w:val="24"/>
          <w:lang w:val="de-CH"/>
        </w:rPr>
        <w:t>medien</w:t>
      </w:r>
      <w:r w:rsidR="00947C84" w:rsidRPr="00C46BE8">
        <w:rPr>
          <w:rFonts w:ascii="Circular graubuenden Book" w:hAnsi="Circular graubuenden Book"/>
          <w:sz w:val="24"/>
          <w:lang w:val="de-CH"/>
        </w:rPr>
        <w:t xml:space="preserve">@churtourismus.ch </w:t>
      </w:r>
    </w:p>
    <w:p w14:paraId="34F68160" w14:textId="77777777" w:rsidR="00882342" w:rsidRDefault="00882342" w:rsidP="00256FE7">
      <w:pPr>
        <w:rPr>
          <w:rFonts w:ascii="Circular graubuenden Book" w:hAnsi="Circular graubuenden Book"/>
          <w:lang w:val="de-CH"/>
        </w:rPr>
      </w:pPr>
    </w:p>
    <w:p w14:paraId="4F0586F0" w14:textId="22168F5D" w:rsidR="00882342" w:rsidRDefault="00882342" w:rsidP="00256FE7">
      <w:pPr>
        <w:rPr>
          <w:rFonts w:ascii="Circular graubuenden Book" w:hAnsi="Circular graubuenden Book"/>
          <w:lang w:val="de-CH"/>
        </w:rPr>
      </w:pPr>
    </w:p>
    <w:sectPr w:rsidR="00882342" w:rsidSect="003F7F14">
      <w:headerReference w:type="default" r:id="rId9"/>
      <w:footerReference w:type="default" r:id="rId10"/>
      <w:type w:val="nextColumn"/>
      <w:pgSz w:w="11906" w:h="16838" w:code="9"/>
      <w:pgMar w:top="1985" w:right="851" w:bottom="1134" w:left="1701" w:header="709" w:footer="709" w:gutter="0"/>
      <w:paperSrc w:first="1" w:other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59DF" w14:textId="77777777" w:rsidR="003F7F14" w:rsidRDefault="003F7F14">
      <w:r>
        <w:separator/>
      </w:r>
    </w:p>
  </w:endnote>
  <w:endnote w:type="continuationSeparator" w:id="0">
    <w:p w14:paraId="19DEA520" w14:textId="77777777" w:rsidR="003F7F14" w:rsidRDefault="003F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IKYXQ+Syntax-Bold">
    <w:altName w:val="Syntax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4FA3" w14:textId="3F23FF25" w:rsidR="004925B1" w:rsidRPr="004925B1" w:rsidRDefault="004925B1">
    <w:pPr>
      <w:pStyle w:val="Fuzeile"/>
      <w:rPr>
        <w:rFonts w:ascii="Circular graubuenden Book" w:hAnsi="Circular graubuenden Book" w:cs="Circular graubuenden Book"/>
        <w:sz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0020" w14:textId="77777777" w:rsidR="003F7F14" w:rsidRDefault="003F7F14">
      <w:r>
        <w:separator/>
      </w:r>
    </w:p>
  </w:footnote>
  <w:footnote w:type="continuationSeparator" w:id="0">
    <w:p w14:paraId="62C5D0EB" w14:textId="77777777" w:rsidR="003F7F14" w:rsidRDefault="003F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78" w:type="dxa"/>
      <w:tblLook w:val="04A0" w:firstRow="1" w:lastRow="0" w:firstColumn="1" w:lastColumn="0" w:noHBand="0" w:noVBand="1"/>
    </w:tblPr>
    <w:tblGrid>
      <w:gridCol w:w="2761"/>
      <w:gridCol w:w="3158"/>
      <w:gridCol w:w="3159"/>
    </w:tblGrid>
    <w:tr w:rsidR="00D60053" w14:paraId="162CC179" w14:textId="77777777" w:rsidTr="00243E3B">
      <w:trPr>
        <w:trHeight w:val="845"/>
      </w:trPr>
      <w:tc>
        <w:tcPr>
          <w:tcW w:w="2761" w:type="dxa"/>
        </w:tcPr>
        <w:p w14:paraId="4845A7B4" w14:textId="140450C2" w:rsidR="00D60053" w:rsidRPr="00D60053" w:rsidRDefault="00D60053" w:rsidP="004925B1">
          <w:pPr>
            <w:pStyle w:val="Kopfzeile"/>
            <w:spacing w:line="240" w:lineRule="auto"/>
            <w:ind w:left="-107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Chur Tourismus</w:t>
          </w:r>
        </w:p>
        <w:p w14:paraId="333F8726" w14:textId="678608F8" w:rsidR="00D60053" w:rsidRPr="00D60053" w:rsidRDefault="00470A5E" w:rsidP="004925B1">
          <w:pPr>
            <w:pStyle w:val="Kopfzeile"/>
            <w:spacing w:line="240" w:lineRule="auto"/>
            <w:ind w:left="-107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  <w:r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Poststrasse 43</w:t>
          </w:r>
        </w:p>
        <w:p w14:paraId="27307FB8" w14:textId="1D9BA841" w:rsidR="00D60053" w:rsidRPr="00D60053" w:rsidRDefault="00D60053" w:rsidP="004925B1">
          <w:pPr>
            <w:pStyle w:val="Kopfzeile"/>
            <w:spacing w:line="240" w:lineRule="auto"/>
            <w:ind w:left="-107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700</w:t>
          </w:r>
          <w:r w:rsidR="00470A5E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0</w:t>
          </w:r>
          <w:r w:rsidRPr="00D60053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 xml:space="preserve"> Chur, Schweiz</w:t>
          </w:r>
        </w:p>
        <w:p w14:paraId="0AA07131" w14:textId="77777777" w:rsidR="00D60053" w:rsidRPr="00D60053" w:rsidRDefault="00D60053" w:rsidP="00D60053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</w:p>
      </w:tc>
      <w:tc>
        <w:tcPr>
          <w:tcW w:w="3158" w:type="dxa"/>
        </w:tcPr>
        <w:p w14:paraId="482312E2" w14:textId="7C6B0BF1" w:rsidR="00D60053" w:rsidRPr="00D60053" w:rsidRDefault="00D60053" w:rsidP="00D60053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sz w:val="16"/>
              <w:szCs w:val="16"/>
            </w:rPr>
            <w:t>Tel. +41 81 252 18 18</w:t>
          </w:r>
        </w:p>
        <w:p w14:paraId="049836C8" w14:textId="77777777" w:rsidR="00D60053" w:rsidRPr="00D60053" w:rsidRDefault="00D60053" w:rsidP="00D60053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sz w:val="16"/>
              <w:szCs w:val="16"/>
            </w:rPr>
            <w:t>info@churtourismus.ch</w:t>
          </w:r>
        </w:p>
        <w:p w14:paraId="5E7A3F7E" w14:textId="2A228CB4" w:rsidR="00D60053" w:rsidRPr="00D60053" w:rsidRDefault="00B82803" w:rsidP="00D60053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sz w:val="16"/>
              <w:szCs w:val="16"/>
            </w:rPr>
          </w:pPr>
          <w:r>
            <w:rPr>
              <w:rFonts w:ascii="Circular graubuenden Book" w:hAnsi="Circular graubuenden Book" w:cs="Circular graubuenden Book"/>
              <w:sz w:val="16"/>
              <w:szCs w:val="16"/>
            </w:rPr>
            <w:t>www.</w:t>
          </w:r>
          <w:r w:rsidR="00D60053" w:rsidRPr="00D60053">
            <w:rPr>
              <w:rFonts w:ascii="Circular graubuenden Book" w:hAnsi="Circular graubuenden Book" w:cs="Circular graubuenden Book"/>
              <w:sz w:val="16"/>
              <w:szCs w:val="16"/>
            </w:rPr>
            <w:t>churtourismus.ch</w:t>
          </w:r>
        </w:p>
        <w:p w14:paraId="12E29E64" w14:textId="77777777" w:rsidR="00D60053" w:rsidRPr="00D60053" w:rsidRDefault="00D60053" w:rsidP="00D60053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</w:p>
      </w:tc>
      <w:tc>
        <w:tcPr>
          <w:tcW w:w="3159" w:type="dxa"/>
        </w:tcPr>
        <w:p w14:paraId="1AE31F19" w14:textId="1946C1CE" w:rsidR="00D60053" w:rsidRPr="00D60053" w:rsidRDefault="00D60053" w:rsidP="00D60053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</w:p>
      </w:tc>
    </w:tr>
  </w:tbl>
  <w:p w14:paraId="4E070C0F" w14:textId="77777777" w:rsidR="00632C65" w:rsidRPr="006871EE" w:rsidRDefault="00EB567B" w:rsidP="00AD5016">
    <w:pPr>
      <w:pStyle w:val="Kopfzeile"/>
      <w:tabs>
        <w:tab w:val="clear" w:pos="4819"/>
        <w:tab w:val="left" w:pos="4820"/>
      </w:tabs>
      <w:rPr>
        <w:rFonts w:cs="Arial"/>
        <w:sz w:val="20"/>
      </w:rPr>
    </w:pPr>
    <w:r w:rsidRPr="00D60053">
      <w:rPr>
        <w:rFonts w:ascii="Circular graubuenden Book" w:hAnsi="Circular graubuenden Book" w:cs="Circular graubuenden Book"/>
        <w:noProof/>
        <w:sz w:val="16"/>
        <w:szCs w:val="16"/>
        <w:lang w:eastAsia="de-CH"/>
      </w:rPr>
      <w:drawing>
        <wp:anchor distT="0" distB="0" distL="114300" distR="114300" simplePos="0" relativeHeight="251659264" behindDoc="0" locked="0" layoutInCell="1" allowOverlap="1" wp14:anchorId="5129B5A9" wp14:editId="482AEA1D">
          <wp:simplePos x="0" y="0"/>
          <wp:positionH relativeFrom="margin">
            <wp:posOffset>4773295</wp:posOffset>
          </wp:positionH>
          <wp:positionV relativeFrom="paragraph">
            <wp:posOffset>-544195</wp:posOffset>
          </wp:positionV>
          <wp:extent cx="1189355" cy="405130"/>
          <wp:effectExtent l="0" t="0" r="0" b="0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ur_mz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355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47A"/>
    <w:multiLevelType w:val="hybridMultilevel"/>
    <w:tmpl w:val="F050E0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34B"/>
    <w:multiLevelType w:val="hybridMultilevel"/>
    <w:tmpl w:val="C7405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D62F4"/>
    <w:multiLevelType w:val="multilevel"/>
    <w:tmpl w:val="BC3CDD1E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D2AA8"/>
    <w:multiLevelType w:val="hybridMultilevel"/>
    <w:tmpl w:val="653AF9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04FF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57CEA"/>
    <w:multiLevelType w:val="hybridMultilevel"/>
    <w:tmpl w:val="EA602BA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47C43"/>
    <w:multiLevelType w:val="hybridMultilevel"/>
    <w:tmpl w:val="BA3C3CB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D1F69"/>
    <w:multiLevelType w:val="hybridMultilevel"/>
    <w:tmpl w:val="514E6E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63A1D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B4C77"/>
    <w:multiLevelType w:val="hybridMultilevel"/>
    <w:tmpl w:val="8C5AC7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D3CB4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F3AA1"/>
    <w:multiLevelType w:val="hybridMultilevel"/>
    <w:tmpl w:val="C0BEB7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67B5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5460F"/>
    <w:multiLevelType w:val="hybridMultilevel"/>
    <w:tmpl w:val="BC3CDD1E"/>
    <w:lvl w:ilvl="0" w:tplc="E19245C4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641C2"/>
    <w:multiLevelType w:val="hybridMultilevel"/>
    <w:tmpl w:val="F0E88E74"/>
    <w:lvl w:ilvl="0" w:tplc="601444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0F44AA"/>
    <w:multiLevelType w:val="hybridMultilevel"/>
    <w:tmpl w:val="D1F407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F5378"/>
    <w:multiLevelType w:val="hybridMultilevel"/>
    <w:tmpl w:val="3CDC0ED6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13025"/>
    <w:multiLevelType w:val="hybridMultilevel"/>
    <w:tmpl w:val="589A89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"/>
  </w:num>
  <w:num w:numId="5">
    <w:abstractNumId w:val="9"/>
  </w:num>
  <w:num w:numId="6">
    <w:abstractNumId w:val="17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0"/>
  </w:num>
  <w:num w:numId="12">
    <w:abstractNumId w:val="13"/>
  </w:num>
  <w:num w:numId="13">
    <w:abstractNumId w:val="2"/>
  </w:num>
  <w:num w:numId="14">
    <w:abstractNumId w:val="11"/>
  </w:num>
  <w:num w:numId="15">
    <w:abstractNumId w:val="0"/>
  </w:num>
  <w:num w:numId="16">
    <w:abstractNumId w:val="6"/>
  </w:num>
  <w:num w:numId="17">
    <w:abstractNumId w:val="16"/>
  </w:num>
  <w:num w:numId="1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58"/>
    <w:rsid w:val="000201E3"/>
    <w:rsid w:val="00052791"/>
    <w:rsid w:val="00076A98"/>
    <w:rsid w:val="00085254"/>
    <w:rsid w:val="000B71D0"/>
    <w:rsid w:val="000C2D3D"/>
    <w:rsid w:val="000E15A4"/>
    <w:rsid w:val="001061AC"/>
    <w:rsid w:val="0011423B"/>
    <w:rsid w:val="001142ED"/>
    <w:rsid w:val="0012271E"/>
    <w:rsid w:val="001349A4"/>
    <w:rsid w:val="0015272B"/>
    <w:rsid w:val="00160C58"/>
    <w:rsid w:val="00197D48"/>
    <w:rsid w:val="001E2ED2"/>
    <w:rsid w:val="00200B9B"/>
    <w:rsid w:val="00205990"/>
    <w:rsid w:val="00210350"/>
    <w:rsid w:val="00243E3B"/>
    <w:rsid w:val="00256FE7"/>
    <w:rsid w:val="002608CD"/>
    <w:rsid w:val="002A2534"/>
    <w:rsid w:val="002A5E29"/>
    <w:rsid w:val="002C1D66"/>
    <w:rsid w:val="002E7F16"/>
    <w:rsid w:val="00315667"/>
    <w:rsid w:val="00342B93"/>
    <w:rsid w:val="00365E3A"/>
    <w:rsid w:val="003710EC"/>
    <w:rsid w:val="00377B9A"/>
    <w:rsid w:val="003B34C1"/>
    <w:rsid w:val="003C7AFE"/>
    <w:rsid w:val="003D3510"/>
    <w:rsid w:val="003E38E8"/>
    <w:rsid w:val="003E7C2C"/>
    <w:rsid w:val="003F23DF"/>
    <w:rsid w:val="003F7F14"/>
    <w:rsid w:val="00415368"/>
    <w:rsid w:val="0045673A"/>
    <w:rsid w:val="00470A5E"/>
    <w:rsid w:val="0047173D"/>
    <w:rsid w:val="00476D18"/>
    <w:rsid w:val="004925B1"/>
    <w:rsid w:val="004B1DEB"/>
    <w:rsid w:val="004E4322"/>
    <w:rsid w:val="00531811"/>
    <w:rsid w:val="00537EB8"/>
    <w:rsid w:val="00577C72"/>
    <w:rsid w:val="00587958"/>
    <w:rsid w:val="00591DE4"/>
    <w:rsid w:val="005D23FE"/>
    <w:rsid w:val="005D2C42"/>
    <w:rsid w:val="005E11D7"/>
    <w:rsid w:val="005E2F15"/>
    <w:rsid w:val="005E53A3"/>
    <w:rsid w:val="0061497B"/>
    <w:rsid w:val="00632C65"/>
    <w:rsid w:val="00635000"/>
    <w:rsid w:val="006350EB"/>
    <w:rsid w:val="00637DD5"/>
    <w:rsid w:val="00661DF5"/>
    <w:rsid w:val="0067360C"/>
    <w:rsid w:val="00685C00"/>
    <w:rsid w:val="006860F2"/>
    <w:rsid w:val="006871EE"/>
    <w:rsid w:val="006A0E8F"/>
    <w:rsid w:val="006A6F5C"/>
    <w:rsid w:val="006C110B"/>
    <w:rsid w:val="006C340A"/>
    <w:rsid w:val="006D17D1"/>
    <w:rsid w:val="00707BD4"/>
    <w:rsid w:val="00730705"/>
    <w:rsid w:val="007324EB"/>
    <w:rsid w:val="00756F08"/>
    <w:rsid w:val="00760D31"/>
    <w:rsid w:val="007B3302"/>
    <w:rsid w:val="007D5E21"/>
    <w:rsid w:val="007E2640"/>
    <w:rsid w:val="007F2BD6"/>
    <w:rsid w:val="00823414"/>
    <w:rsid w:val="008737A7"/>
    <w:rsid w:val="00882342"/>
    <w:rsid w:val="00884525"/>
    <w:rsid w:val="008B1079"/>
    <w:rsid w:val="008C23D5"/>
    <w:rsid w:val="008C6062"/>
    <w:rsid w:val="008E5709"/>
    <w:rsid w:val="009002C9"/>
    <w:rsid w:val="00934B59"/>
    <w:rsid w:val="00947C84"/>
    <w:rsid w:val="009527ED"/>
    <w:rsid w:val="009629E2"/>
    <w:rsid w:val="00966A5B"/>
    <w:rsid w:val="00973E1D"/>
    <w:rsid w:val="009815FE"/>
    <w:rsid w:val="00994AB1"/>
    <w:rsid w:val="009A0584"/>
    <w:rsid w:val="009C4D8A"/>
    <w:rsid w:val="009E03CE"/>
    <w:rsid w:val="00A22D63"/>
    <w:rsid w:val="00A478AA"/>
    <w:rsid w:val="00AB739B"/>
    <w:rsid w:val="00AC2FFF"/>
    <w:rsid w:val="00AD1334"/>
    <w:rsid w:val="00AD5016"/>
    <w:rsid w:val="00B12293"/>
    <w:rsid w:val="00B13BE9"/>
    <w:rsid w:val="00B3379F"/>
    <w:rsid w:val="00B33A4A"/>
    <w:rsid w:val="00B33BE2"/>
    <w:rsid w:val="00B529D5"/>
    <w:rsid w:val="00B82803"/>
    <w:rsid w:val="00B97D6E"/>
    <w:rsid w:val="00BA44AD"/>
    <w:rsid w:val="00BB78F7"/>
    <w:rsid w:val="00BC3CA1"/>
    <w:rsid w:val="00BC5B42"/>
    <w:rsid w:val="00BD1807"/>
    <w:rsid w:val="00BD3A34"/>
    <w:rsid w:val="00BD506B"/>
    <w:rsid w:val="00BE0EF7"/>
    <w:rsid w:val="00BF454F"/>
    <w:rsid w:val="00BF7F0F"/>
    <w:rsid w:val="00C064B5"/>
    <w:rsid w:val="00C16775"/>
    <w:rsid w:val="00C208F3"/>
    <w:rsid w:val="00C26336"/>
    <w:rsid w:val="00C46BE8"/>
    <w:rsid w:val="00C6226F"/>
    <w:rsid w:val="00C679AE"/>
    <w:rsid w:val="00C721E9"/>
    <w:rsid w:val="00C92427"/>
    <w:rsid w:val="00CA20C6"/>
    <w:rsid w:val="00CA4545"/>
    <w:rsid w:val="00CA6D04"/>
    <w:rsid w:val="00CB0563"/>
    <w:rsid w:val="00CE456C"/>
    <w:rsid w:val="00D02255"/>
    <w:rsid w:val="00D10254"/>
    <w:rsid w:val="00D15966"/>
    <w:rsid w:val="00D301D6"/>
    <w:rsid w:val="00D46231"/>
    <w:rsid w:val="00D60053"/>
    <w:rsid w:val="00D70D24"/>
    <w:rsid w:val="00D71BEF"/>
    <w:rsid w:val="00D86B14"/>
    <w:rsid w:val="00DA230B"/>
    <w:rsid w:val="00DB20C5"/>
    <w:rsid w:val="00DC00EC"/>
    <w:rsid w:val="00DD2177"/>
    <w:rsid w:val="00E11C9A"/>
    <w:rsid w:val="00E148CE"/>
    <w:rsid w:val="00E455AE"/>
    <w:rsid w:val="00E5784C"/>
    <w:rsid w:val="00E62947"/>
    <w:rsid w:val="00E63F4D"/>
    <w:rsid w:val="00E74CD2"/>
    <w:rsid w:val="00E84B60"/>
    <w:rsid w:val="00EA5D33"/>
    <w:rsid w:val="00EB567B"/>
    <w:rsid w:val="00EC5FD4"/>
    <w:rsid w:val="00ED122E"/>
    <w:rsid w:val="00ED66CB"/>
    <w:rsid w:val="00ED7627"/>
    <w:rsid w:val="00EF0605"/>
    <w:rsid w:val="00EF0F42"/>
    <w:rsid w:val="00F128B6"/>
    <w:rsid w:val="00F14D96"/>
    <w:rsid w:val="00F52F8F"/>
    <w:rsid w:val="00FA7E0E"/>
    <w:rsid w:val="00FC0F2A"/>
    <w:rsid w:val="00FE4F36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B0F25FF"/>
  <w15:docId w15:val="{48279BE4-03D3-41D5-8D53-D9190E41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0705"/>
    <w:rPr>
      <w:rFonts w:ascii="Syntax LT Std" w:hAnsi="Syntax LT Std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Garamond" w:hAnsi="Garamond"/>
      <w:b/>
      <w:bCs/>
      <w:sz w:val="24"/>
      <w:lang w:val="en-GB"/>
    </w:rPr>
  </w:style>
  <w:style w:type="paragraph" w:styleId="berschrift2">
    <w:name w:val="heading 2"/>
    <w:basedOn w:val="Standard"/>
    <w:next w:val="Standard"/>
    <w:qFormat/>
    <w:pPr>
      <w:keepNext/>
      <w:ind w:right="23"/>
      <w:outlineLvl w:val="1"/>
    </w:pPr>
    <w:rPr>
      <w:rFonts w:ascii="Garamond" w:hAnsi="Garamond"/>
      <w:b/>
      <w:bCs/>
      <w:sz w:val="24"/>
      <w:lang w:val="de-CH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Garamond" w:hAnsi="Garamond"/>
      <w:b/>
      <w:bCs/>
      <w:sz w:val="30"/>
      <w:lang w:val="de-CH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 Black" w:hAnsi="Arial Black"/>
      <w:b/>
      <w:bCs/>
      <w:sz w:val="48"/>
      <w:szCs w:val="20"/>
      <w:lang w:val="de-CH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Garamond" w:hAnsi="Garamond"/>
      <w:sz w:val="36"/>
      <w:szCs w:val="20"/>
      <w:lang w:val="de-CH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328"/>
        <w:tab w:val="left" w:pos="2691"/>
        <w:tab w:val="left" w:pos="3244"/>
        <w:tab w:val="left" w:pos="3666"/>
        <w:tab w:val="left" w:pos="4088"/>
        <w:tab w:val="left" w:pos="4510"/>
        <w:tab w:val="left" w:pos="4932"/>
        <w:tab w:val="left" w:pos="5354"/>
        <w:tab w:val="left" w:pos="5776"/>
        <w:tab w:val="left" w:pos="6329"/>
        <w:tab w:val="left" w:pos="6692"/>
        <w:tab w:val="left" w:pos="7245"/>
        <w:tab w:val="left" w:pos="7798"/>
        <w:tab w:val="left" w:pos="8351"/>
        <w:tab w:val="left" w:pos="8904"/>
        <w:tab w:val="left" w:pos="9457"/>
        <w:tab w:val="left" w:pos="10010"/>
        <w:tab w:val="left" w:pos="10373"/>
      </w:tabs>
      <w:outlineLvl w:val="5"/>
    </w:pPr>
    <w:rPr>
      <w:rFonts w:ascii="Garamond" w:hAnsi="Garamond"/>
      <w:sz w:val="32"/>
      <w:szCs w:val="20"/>
      <w:lang w:val="de-CH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bCs/>
      <w:sz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819"/>
        <w:tab w:val="right" w:pos="9071"/>
      </w:tabs>
    </w:pPr>
    <w:rPr>
      <w:rFonts w:ascii="Arial" w:hAnsi="Arial"/>
      <w:sz w:val="28"/>
      <w:szCs w:val="20"/>
      <w:lang w:val="de-CH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pPr>
      <w:ind w:right="1332"/>
      <w:jc w:val="both"/>
    </w:pPr>
    <w:rPr>
      <w:rFonts w:ascii="Arial" w:hAnsi="Arial"/>
      <w:sz w:val="20"/>
      <w:lang w:val="de-CH"/>
    </w:rPr>
  </w:style>
  <w:style w:type="paragraph" w:customStyle="1" w:styleId="abschnitt">
    <w:name w:val="abschnitt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  <w:sz w:val="24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de-CH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Garamond" w:hAnsi="Garamond"/>
      <w:lang w:val="de-CH"/>
    </w:rPr>
  </w:style>
  <w:style w:type="character" w:styleId="Seitenzahl">
    <w:name w:val="page number"/>
    <w:basedOn w:val="Absatz-Standardschriftart"/>
  </w:style>
  <w:style w:type="paragraph" w:styleId="Blocktext">
    <w:name w:val="Block Text"/>
    <w:basedOn w:val="Standard"/>
    <w:pPr>
      <w:ind w:left="360" w:right="23"/>
    </w:pPr>
    <w:rPr>
      <w:rFonts w:ascii="Garamond" w:hAnsi="Garamond"/>
      <w:i/>
      <w:iCs/>
      <w:sz w:val="24"/>
      <w:lang w:val="de-CH"/>
    </w:rPr>
  </w:style>
  <w:style w:type="paragraph" w:styleId="Textkrper2">
    <w:name w:val="Body Text 2"/>
    <w:basedOn w:val="Standard"/>
    <w:pPr>
      <w:ind w:right="1332"/>
      <w:jc w:val="both"/>
    </w:pPr>
    <w:rPr>
      <w:rFonts w:ascii="Garamond" w:hAnsi="Garamond"/>
      <w:sz w:val="24"/>
      <w:lang w:val="de-CH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lang w:val="de-CH"/>
    </w:rPr>
  </w:style>
  <w:style w:type="paragraph" w:styleId="Textkrper3">
    <w:name w:val="Body Text 3"/>
    <w:basedOn w:val="Standard"/>
    <w:pPr>
      <w:ind w:right="23"/>
    </w:pPr>
    <w:rPr>
      <w:rFonts w:ascii="Arial" w:hAnsi="Arial" w:cs="Arial"/>
      <w:lang w:val="de-CH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rFonts w:ascii="Garamond" w:hAnsi="Garamond"/>
      <w:b/>
      <w:bCs/>
      <w:sz w:val="20"/>
      <w:szCs w:val="20"/>
      <w:lang w:val="de-CH"/>
    </w:rPr>
  </w:style>
  <w:style w:type="paragraph" w:styleId="Anrede">
    <w:name w:val="Salutation"/>
    <w:basedOn w:val="Standard"/>
    <w:next w:val="Standard"/>
    <w:rPr>
      <w:rFonts w:ascii="Garamond" w:hAnsi="Garamond"/>
      <w:lang w:val="de-CH"/>
    </w:rPr>
  </w:style>
  <w:style w:type="paragraph" w:styleId="Funotentext">
    <w:name w:val="footnote text"/>
    <w:basedOn w:val="Standard"/>
    <w:semiHidden/>
    <w:rPr>
      <w:rFonts w:ascii="Arial" w:hAnsi="Arial"/>
      <w:sz w:val="20"/>
      <w:szCs w:val="20"/>
      <w:lang w:val="de-CH"/>
    </w:rPr>
  </w:style>
  <w:style w:type="paragraph" w:customStyle="1" w:styleId="Pa2">
    <w:name w:val="Pa2"/>
    <w:basedOn w:val="Standard"/>
    <w:next w:val="Standard"/>
    <w:rsid w:val="00F14D96"/>
    <w:pPr>
      <w:autoSpaceDE w:val="0"/>
      <w:autoSpaceDN w:val="0"/>
      <w:adjustRightInd w:val="0"/>
      <w:spacing w:line="186" w:lineRule="atLeast"/>
    </w:pPr>
    <w:rPr>
      <w:rFonts w:ascii="IIKYXQ+Syntax-Bold" w:hAnsi="IIKYXQ+Syntax-Bold"/>
      <w:sz w:val="24"/>
      <w:lang w:eastAsia="de-CH"/>
    </w:rPr>
  </w:style>
  <w:style w:type="paragraph" w:styleId="Sprechblasentext">
    <w:name w:val="Balloon Text"/>
    <w:basedOn w:val="Standard"/>
    <w:semiHidden/>
    <w:rsid w:val="00DB20C5"/>
    <w:rPr>
      <w:rFonts w:ascii="Tahoma" w:hAnsi="Tahoma" w:cs="Tahoma"/>
      <w:sz w:val="16"/>
      <w:szCs w:val="16"/>
      <w:lang w:val="de-CH"/>
    </w:rPr>
  </w:style>
  <w:style w:type="table" w:styleId="Tabellenraster">
    <w:name w:val="Table Grid"/>
    <w:basedOn w:val="NormaleTabelle"/>
    <w:uiPriority w:val="39"/>
    <w:rsid w:val="00D60053"/>
    <w:pPr>
      <w:spacing w:line="260" w:lineRule="atLeast"/>
      <w:jc w:val="both"/>
    </w:pPr>
    <w:rPr>
      <w:rFonts w:ascii="Syntax LT Std" w:eastAsia="PMingLiU" w:hAnsi="Syntax LT Std" w:cs="Arial"/>
    </w:rPr>
    <w:tblPr/>
  </w:style>
  <w:style w:type="character" w:customStyle="1" w:styleId="KopfzeileZchn">
    <w:name w:val="Kopfzeile Zchn"/>
    <w:basedOn w:val="Absatz-Standardschriftart"/>
    <w:link w:val="Kopfzeile"/>
    <w:rsid w:val="00D60053"/>
    <w:rPr>
      <w:rFonts w:ascii="Arial" w:hAnsi="Arial"/>
      <w:sz w:val="28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33A4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e-CH" w:eastAsia="de-CH"/>
    </w:rPr>
  </w:style>
  <w:style w:type="paragraph" w:styleId="Listenabsatz">
    <w:name w:val="List Paragraph"/>
    <w:basedOn w:val="Standard"/>
    <w:uiPriority w:val="34"/>
    <w:qFormat/>
    <w:rsid w:val="00A478AA"/>
    <w:pPr>
      <w:ind w:left="720"/>
      <w:contextualSpacing/>
    </w:pPr>
    <w:rPr>
      <w:rFonts w:ascii="Garamond" w:hAnsi="Garamond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BE0EF7"/>
    <w:pPr>
      <w:spacing w:after="100"/>
    </w:pPr>
    <w:rPr>
      <w:rFonts w:ascii="Garamond" w:hAnsi="Garamond"/>
      <w:lang w:val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2A2534"/>
    <w:pPr>
      <w:spacing w:after="100"/>
      <w:ind w:left="220"/>
    </w:pPr>
  </w:style>
  <w:style w:type="character" w:customStyle="1" w:styleId="FuzeileZchn">
    <w:name w:val="Fußzeile Zchn"/>
    <w:basedOn w:val="Absatz-Standardschriftart"/>
    <w:link w:val="Fuzeile"/>
    <w:uiPriority w:val="99"/>
    <w:rsid w:val="00243E3B"/>
    <w:rPr>
      <w:rFonts w:ascii="Garamond" w:hAnsi="Garamond"/>
      <w:sz w:val="22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234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D506B"/>
    <w:rPr>
      <w:rFonts w:ascii="Syntax LT Std" w:hAnsi="Syntax LT Std"/>
      <w:sz w:val="22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.graubuenden.ch/de/gruppenangebote-firmen-teamev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29D40-EE50-4E1D-B39B-E796BDA1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Aktennotiz</vt:lpstr>
    </vt:vector>
  </TitlesOfParts>
  <Company>Malans</Company>
  <LinksUpToDate>false</LinksUpToDate>
  <CharactersWithSpaces>1496</CharactersWithSpaces>
  <SharedDoc>false</SharedDoc>
  <HLinks>
    <vt:vector size="6" baseType="variant"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mailto:info@churtourismus.ch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Aktennotiz</dc:title>
  <dc:creator>Bley Maurus</dc:creator>
  <cp:lastModifiedBy>Schäffeler Lara</cp:lastModifiedBy>
  <cp:revision>12</cp:revision>
  <cp:lastPrinted>2025-04-25T08:40:00Z</cp:lastPrinted>
  <dcterms:created xsi:type="dcterms:W3CDTF">2025-04-09T07:04:00Z</dcterms:created>
  <dcterms:modified xsi:type="dcterms:W3CDTF">2025-04-25T08:42:00Z</dcterms:modified>
</cp:coreProperties>
</file>